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D7A1" w14:textId="77777777" w:rsidR="007E076D" w:rsidRPr="007E076D" w:rsidRDefault="007E076D" w:rsidP="007E076D">
      <w:r w:rsidRPr="007E076D">
        <w:rPr>
          <w:b/>
          <w:bCs/>
        </w:rPr>
        <w:t>To the Editor:</w:t>
      </w:r>
    </w:p>
    <w:p w14:paraId="36242D92" w14:textId="0DDF774A" w:rsidR="007E076D" w:rsidRPr="007E076D" w:rsidRDefault="007E076D" w:rsidP="007E076D">
      <w:r w:rsidRPr="007E076D">
        <w:t xml:space="preserve">As communities across the country prepare to mark the inaugural Concrete Pavement Week (June 28-July 4, 2026), </w:t>
      </w:r>
      <w:r>
        <w:t>now</w:t>
      </w:r>
      <w:r w:rsidRPr="007E076D">
        <w:t xml:space="preserve"> is </w:t>
      </w:r>
      <w:r>
        <w:t>the</w:t>
      </w:r>
      <w:r w:rsidRPr="007E076D">
        <w:t xml:space="preserve"> </w:t>
      </w:r>
      <w:r>
        <w:t>ideal</w:t>
      </w:r>
      <w:r w:rsidRPr="007E076D">
        <w:t xml:space="preserve"> time to </w:t>
      </w:r>
      <w:r>
        <w:t>consider</w:t>
      </w:r>
      <w:r w:rsidRPr="007E076D">
        <w:t xml:space="preserve"> the long-term value of our infrastructure investments. While initial construction costs often dominate headlines, the true measure of a road's value is its performance over decades.</w:t>
      </w:r>
    </w:p>
    <w:p w14:paraId="24F4FF6D" w14:textId="262BF48A" w:rsidR="007E076D" w:rsidRPr="007E076D" w:rsidRDefault="007E076D" w:rsidP="007E076D">
      <w:r w:rsidRPr="007E076D">
        <w:t xml:space="preserve">When </w:t>
      </w:r>
      <w:r w:rsidR="00C0572B">
        <w:t>transportation professionals</w:t>
      </w:r>
      <w:r w:rsidRPr="007E076D">
        <w:t xml:space="preserve"> choose pavement materials that prioritize longevity, </w:t>
      </w:r>
      <w:r w:rsidR="00C0572B">
        <w:t xml:space="preserve">they make </w:t>
      </w:r>
      <w:r w:rsidRPr="007E076D">
        <w:t xml:space="preserve">a fiscally responsible choice </w:t>
      </w:r>
      <w:r w:rsidR="00BA756F">
        <w:t>with</w:t>
      </w:r>
      <w:r w:rsidR="00BA756F" w:rsidRPr="007E076D">
        <w:t xml:space="preserve"> </w:t>
      </w:r>
      <w:r w:rsidRPr="007E076D">
        <w:t>taxpayer</w:t>
      </w:r>
      <w:r w:rsidR="00BA756F">
        <w:t xml:space="preserve"> dollars</w:t>
      </w:r>
      <w:r w:rsidRPr="007E076D">
        <w:t>. Concrete pavement is engineered for an extended service life, often lasting 30 to 50 years with minimal intervention</w:t>
      </w:r>
      <w:r w:rsidR="00BA756F">
        <w:t xml:space="preserve"> required</w:t>
      </w:r>
      <w:r w:rsidRPr="007E076D">
        <w:t>. This durability translates directly into fewer potholes, less frequent resurfacing projects and significantly reduced maintenance costs over the life of the roadway.</w:t>
      </w:r>
    </w:p>
    <w:p w14:paraId="65F7B3B7" w14:textId="77777777" w:rsidR="007E076D" w:rsidRPr="007E076D" w:rsidRDefault="007E076D" w:rsidP="007E076D">
      <w:r w:rsidRPr="007E076D">
        <w:t>The benefits extend beyond the budget sheet. Longer-lasting roads mean fewer work zones, which reduces congestion and improves safety for both workers and the traveling public. A road that stays in good condition longer also provides a smoother, more fuel-efficient ride for trucks and passenger vehicles alike.</w:t>
      </w:r>
    </w:p>
    <w:p w14:paraId="6AB65961" w14:textId="59F9F71B" w:rsidR="007E076D" w:rsidRPr="007E076D" w:rsidRDefault="007E076D" w:rsidP="007E076D">
      <w:r w:rsidRPr="007E076D">
        <w:t xml:space="preserve">We cannot afford to </w:t>
      </w:r>
      <w:r w:rsidR="00BA756F">
        <w:t xml:space="preserve">now </w:t>
      </w:r>
      <w:r w:rsidRPr="007E076D">
        <w:t>think in short-term cycles when building the networks that connect our economy. By prioritizing durable, resilient materials, we ensure our infrastructure serves future generations reliably.</w:t>
      </w:r>
    </w:p>
    <w:p w14:paraId="708FDFA3" w14:textId="10EEB50A" w:rsidR="007E076D" w:rsidRPr="007E076D" w:rsidRDefault="007E076D" w:rsidP="007E076D">
      <w:r w:rsidRPr="007E076D">
        <w:t xml:space="preserve">As we celebrate </w:t>
      </w:r>
      <w:r w:rsidR="00C0572B">
        <w:t>the 70</w:t>
      </w:r>
      <w:r w:rsidR="00C0572B" w:rsidRPr="001E4E47">
        <w:rPr>
          <w:vertAlign w:val="superscript"/>
        </w:rPr>
        <w:t>th</w:t>
      </w:r>
      <w:r w:rsidR="00C0572B">
        <w:t xml:space="preserve"> anniversary of the signing of the </w:t>
      </w:r>
      <w:r w:rsidR="00C0572B" w:rsidRPr="00532783">
        <w:rPr>
          <w:rFonts w:ascii="Aptos" w:eastAsia="Aptos" w:hAnsi="Aptos" w:cs="Aptos"/>
        </w:rPr>
        <w:t>National Interstate &amp; Defense Highways Act</w:t>
      </w:r>
      <w:r w:rsidR="00C0572B">
        <w:rPr>
          <w:rFonts w:ascii="Aptos" w:eastAsia="Aptos" w:hAnsi="Aptos" w:cs="Aptos"/>
        </w:rPr>
        <w:t>—marked, this year, by the first-ever national</w:t>
      </w:r>
      <w:r w:rsidR="00C0572B" w:rsidRPr="00532783">
        <w:rPr>
          <w:rFonts w:ascii="Aptos" w:eastAsia="Aptos" w:hAnsi="Aptos" w:cs="Aptos"/>
        </w:rPr>
        <w:t xml:space="preserve"> </w:t>
      </w:r>
      <w:r w:rsidRPr="007E076D">
        <w:t>Concrete Pavement Week</w:t>
      </w:r>
      <w:r w:rsidR="00C0572B">
        <w:t xml:space="preserve">—we should </w:t>
      </w:r>
      <w:r w:rsidR="008E2177">
        <w:t xml:space="preserve">carry forward </w:t>
      </w:r>
      <w:r w:rsidR="00C0572B">
        <w:t>President Eisenhower’s impactful and proactive thinking</w:t>
      </w:r>
      <w:r w:rsidR="007C7160">
        <w:t xml:space="preserve"> by </w:t>
      </w:r>
      <w:r w:rsidRPr="007E076D">
        <w:t>encourag</w:t>
      </w:r>
      <w:r w:rsidR="007C7160">
        <w:t>ing</w:t>
      </w:r>
      <w:r w:rsidRPr="007E076D">
        <w:t xml:space="preserve"> local leaders and transportation officials to </w:t>
      </w:r>
      <w:r w:rsidR="007C7160">
        <w:t xml:space="preserve">also be proactive and </w:t>
      </w:r>
      <w:r w:rsidRPr="007E076D">
        <w:t>focus on lifecycle value. Choosing long-life pavement solutions today is the best way to secure a sustainable</w:t>
      </w:r>
      <w:r w:rsidR="00BA756F">
        <w:t>, resilient,</w:t>
      </w:r>
      <w:r w:rsidRPr="007E076D">
        <w:t xml:space="preserve"> and prosperous future.</w:t>
      </w:r>
    </w:p>
    <w:p w14:paraId="5A8364A7" w14:textId="77777777" w:rsidR="007E076D" w:rsidRPr="007E076D" w:rsidRDefault="007E076D" w:rsidP="007E076D">
      <w:r w:rsidRPr="007E076D">
        <w:t>Sincerely,</w:t>
      </w:r>
    </w:p>
    <w:p w14:paraId="7DB93EFE" w14:textId="77777777" w:rsidR="007E076D" w:rsidRPr="007E076D" w:rsidRDefault="007E076D" w:rsidP="007E076D">
      <w:r w:rsidRPr="007E076D">
        <w:rPr>
          <w:b/>
          <w:bCs/>
        </w:rPr>
        <w:t>[Author Name]</w:t>
      </w:r>
      <w:r w:rsidRPr="007E076D">
        <w:br/>
        <w:t>[Author Title]</w:t>
      </w:r>
      <w:r w:rsidRPr="007E076D">
        <w:br/>
        <w:t>[Organization/Company Name]</w:t>
      </w:r>
      <w:r w:rsidRPr="007E076D">
        <w:br/>
        <w:t>[City, State]</w:t>
      </w:r>
      <w:r w:rsidRPr="007E076D">
        <w:br/>
        <w:t>[Phone Number]</w:t>
      </w:r>
      <w:r w:rsidRPr="007E076D">
        <w:br/>
        <w:t>[Email Address]</w:t>
      </w:r>
    </w:p>
    <w:p w14:paraId="7C117621" w14:textId="77777777" w:rsidR="00D6147F" w:rsidRDefault="00D6147F"/>
    <w:sectPr w:rsidR="00D6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6D"/>
    <w:rsid w:val="000B3392"/>
    <w:rsid w:val="001B1F8F"/>
    <w:rsid w:val="001E4E47"/>
    <w:rsid w:val="00267C6F"/>
    <w:rsid w:val="00542ECD"/>
    <w:rsid w:val="00547477"/>
    <w:rsid w:val="007872C0"/>
    <w:rsid w:val="007C7160"/>
    <w:rsid w:val="007E076D"/>
    <w:rsid w:val="008C503D"/>
    <w:rsid w:val="008E2177"/>
    <w:rsid w:val="009210BB"/>
    <w:rsid w:val="00967F67"/>
    <w:rsid w:val="0099489C"/>
    <w:rsid w:val="00A1472B"/>
    <w:rsid w:val="00AF2C2D"/>
    <w:rsid w:val="00BA3D20"/>
    <w:rsid w:val="00BA756F"/>
    <w:rsid w:val="00BF5AF5"/>
    <w:rsid w:val="00C0572B"/>
    <w:rsid w:val="00C22C30"/>
    <w:rsid w:val="00D119A1"/>
    <w:rsid w:val="00D6147F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BDC9"/>
  <w15:chartTrackingRefBased/>
  <w15:docId w15:val="{E7D840BB-3446-4975-ADB1-FCEFA91F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7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A75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Merritt</dc:creator>
  <cp:keywords/>
  <dc:description/>
  <cp:lastModifiedBy>Kristin E. Dispenza</cp:lastModifiedBy>
  <cp:revision>2</cp:revision>
  <dcterms:created xsi:type="dcterms:W3CDTF">2026-03-26T16:41:00Z</dcterms:created>
  <dcterms:modified xsi:type="dcterms:W3CDTF">2026-03-26T16:41:00Z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0dda1c7b-b9f3-49b6-a493-415a6ac10868</vt:lpwstr>
  </property>
</Properties>
</file>